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59D9" w14:textId="25041487" w:rsidR="00995591" w:rsidRDefault="00995591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9436A4" w14:textId="590102E0" w:rsidR="00DF4EF0" w:rsidRDefault="00DF4EF0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D8284A" w14:textId="7D8E5B59" w:rsidR="00DF4EF0" w:rsidRDefault="00DF4EF0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535593" w14:textId="6D06C623" w:rsidR="00DF4EF0" w:rsidRDefault="00DF4EF0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EC0F79" w14:textId="761A5804" w:rsidR="00DF4EF0" w:rsidRDefault="00DF4EF0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AF8118" w14:textId="46F8686F" w:rsidR="00DF4EF0" w:rsidRDefault="00DF4EF0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CB47C3" w14:textId="0B8CCABA" w:rsidR="00DF4EF0" w:rsidRDefault="00DF4EF0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9CC72A" w14:textId="7B637EF8" w:rsidR="00733BDF" w:rsidRPr="00733BDF" w:rsidRDefault="00733BDF" w:rsidP="00733B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33BDF">
        <w:rPr>
          <w:rFonts w:ascii="Times New Roman" w:hAnsi="Times New Roman" w:cs="Times New Roman"/>
          <w:b/>
          <w:sz w:val="40"/>
          <w:szCs w:val="40"/>
        </w:rPr>
        <w:t>Мастер-класс для родителей:</w:t>
      </w:r>
    </w:p>
    <w:p w14:paraId="1A919F87" w14:textId="5636B718" w:rsidR="00733BDF" w:rsidRPr="00733BDF" w:rsidRDefault="00733BDF" w:rsidP="00733B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33BDF">
        <w:rPr>
          <w:rFonts w:ascii="Times New Roman" w:hAnsi="Times New Roman" w:cs="Times New Roman"/>
          <w:b/>
          <w:sz w:val="40"/>
          <w:szCs w:val="40"/>
        </w:rPr>
        <w:t>«Межполушарное взаимодействие.   Рисование двумя руками»</w:t>
      </w:r>
    </w:p>
    <w:p w14:paraId="5FA1CEE4" w14:textId="77777777" w:rsidR="00733BDF" w:rsidRPr="00733BDF" w:rsidRDefault="00733BDF" w:rsidP="00733B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40"/>
          <w:szCs w:val="40"/>
        </w:rPr>
      </w:pPr>
    </w:p>
    <w:p w14:paraId="5D8ADA4B" w14:textId="77777777" w:rsidR="00733BDF" w:rsidRPr="00733BDF" w:rsidRDefault="00733BDF" w:rsidP="00733BD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54471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7F6AAF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2C87ED" w14:textId="19A81F11" w:rsidR="00733BDF" w:rsidRPr="00733BDF" w:rsidRDefault="00733BDF" w:rsidP="00733BD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733BDF">
        <w:rPr>
          <w:rFonts w:ascii="Times New Roman" w:hAnsi="Times New Roman" w:cs="Times New Roman"/>
          <w:bCs/>
          <w:sz w:val="28"/>
          <w:szCs w:val="28"/>
        </w:rPr>
        <w:t>Подготовил</w:t>
      </w:r>
      <w:r w:rsidRPr="00FD0AA1">
        <w:rPr>
          <w:rFonts w:ascii="Times New Roman" w:hAnsi="Times New Roman" w:cs="Times New Roman"/>
          <w:bCs/>
          <w:sz w:val="28"/>
          <w:szCs w:val="28"/>
        </w:rPr>
        <w:t>а</w:t>
      </w:r>
      <w:r w:rsidRPr="00733BDF">
        <w:rPr>
          <w:rFonts w:ascii="Times New Roman" w:hAnsi="Times New Roman" w:cs="Times New Roman"/>
          <w:bCs/>
          <w:sz w:val="28"/>
          <w:szCs w:val="28"/>
        </w:rPr>
        <w:t>:</w:t>
      </w:r>
    </w:p>
    <w:p w14:paraId="4EF2000D" w14:textId="599F3861" w:rsidR="00733BDF" w:rsidRPr="00FD0AA1" w:rsidRDefault="00733BDF" w:rsidP="00733BD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D0AA1">
        <w:rPr>
          <w:rFonts w:ascii="Times New Roman" w:hAnsi="Times New Roman" w:cs="Times New Roman"/>
          <w:bCs/>
          <w:sz w:val="28"/>
          <w:szCs w:val="28"/>
        </w:rPr>
        <w:t>педагог-психолог</w:t>
      </w:r>
    </w:p>
    <w:p w14:paraId="6E676C75" w14:textId="75C9530B" w:rsidR="00733BDF" w:rsidRPr="00733BDF" w:rsidRDefault="00733BDF" w:rsidP="00733BDF">
      <w:pPr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FD0AA1">
        <w:rPr>
          <w:rFonts w:ascii="Times New Roman" w:hAnsi="Times New Roman" w:cs="Times New Roman"/>
          <w:bCs/>
          <w:sz w:val="28"/>
          <w:szCs w:val="28"/>
        </w:rPr>
        <w:t>Голобородько</w:t>
      </w:r>
      <w:proofErr w:type="spellEnd"/>
      <w:r w:rsidRPr="00FD0AA1">
        <w:rPr>
          <w:rFonts w:ascii="Times New Roman" w:hAnsi="Times New Roman" w:cs="Times New Roman"/>
          <w:bCs/>
          <w:sz w:val="28"/>
          <w:szCs w:val="28"/>
        </w:rPr>
        <w:t xml:space="preserve"> Т.В.</w:t>
      </w:r>
    </w:p>
    <w:p w14:paraId="10B8AAC9" w14:textId="77777777" w:rsidR="00733BDF" w:rsidRPr="00733BDF" w:rsidRDefault="00733BDF" w:rsidP="00733BDF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177C9240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0361B1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C77EDF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5AF400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4F664F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14DB63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313404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A54922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F3625C" w14:textId="77777777" w:rsidR="00733BDF" w:rsidRPr="00733BDF" w:rsidRDefault="00733BDF" w:rsidP="00733BD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0653FF" w14:textId="62F05AE5" w:rsidR="00733BDF" w:rsidRDefault="00733BDF" w:rsidP="00733B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A970B" w14:textId="6289609C" w:rsidR="00DF4EF0" w:rsidRPr="00B047B8" w:rsidRDefault="00733BDF" w:rsidP="00733BDF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47B8">
        <w:rPr>
          <w:rFonts w:ascii="Times New Roman" w:hAnsi="Times New Roman" w:cs="Times New Roman"/>
          <w:bCs/>
          <w:sz w:val="28"/>
          <w:szCs w:val="28"/>
        </w:rPr>
        <w:t>Шебекино, 2025</w:t>
      </w:r>
    </w:p>
    <w:p w14:paraId="26B21623" w14:textId="77777777" w:rsidR="00B047B8" w:rsidRDefault="00B047B8" w:rsidP="008D267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CDE540" w14:textId="1A5E1757" w:rsidR="00DF4EF0" w:rsidRPr="006E5159" w:rsidRDefault="006E5159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5159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6E5159">
        <w:rPr>
          <w:rFonts w:ascii="Times New Roman" w:hAnsi="Times New Roman" w:cs="Times New Roman"/>
          <w:sz w:val="28"/>
          <w:szCs w:val="28"/>
        </w:rPr>
        <w:t xml:space="preserve">познакомить </w:t>
      </w:r>
      <w:proofErr w:type="gramStart"/>
      <w:r w:rsidRPr="006E5159">
        <w:rPr>
          <w:rFonts w:ascii="Times New Roman" w:hAnsi="Times New Roman" w:cs="Times New Roman"/>
          <w:sz w:val="28"/>
          <w:szCs w:val="28"/>
        </w:rPr>
        <w:t>родителей  с</w:t>
      </w:r>
      <w:proofErr w:type="gramEnd"/>
      <w:r w:rsidRPr="006E5159">
        <w:rPr>
          <w:rFonts w:ascii="Times New Roman" w:hAnsi="Times New Roman" w:cs="Times New Roman"/>
          <w:sz w:val="28"/>
          <w:szCs w:val="28"/>
        </w:rPr>
        <w:t xml:space="preserve"> технологи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6E5159">
        <w:rPr>
          <w:rFonts w:ascii="Times New Roman" w:hAnsi="Times New Roman" w:cs="Times New Roman"/>
          <w:sz w:val="28"/>
          <w:szCs w:val="28"/>
        </w:rPr>
        <w:t xml:space="preserve">   рисования двумя руками.</w:t>
      </w:r>
    </w:p>
    <w:p w14:paraId="1D3AE7B8" w14:textId="77777777" w:rsidR="006E5159" w:rsidRPr="006E5159" w:rsidRDefault="006E5159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5159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5C4625EC" w14:textId="44147559" w:rsidR="006E5159" w:rsidRDefault="006E5159" w:rsidP="008D2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6E5159">
        <w:rPr>
          <w:rFonts w:ascii="Times New Roman" w:hAnsi="Times New Roman" w:cs="Times New Roman"/>
          <w:sz w:val="28"/>
          <w:szCs w:val="28"/>
        </w:rPr>
        <w:t xml:space="preserve">актуализация знаний </w:t>
      </w:r>
      <w:r w:rsidR="002C5DB8">
        <w:rPr>
          <w:rFonts w:ascii="Times New Roman" w:hAnsi="Times New Roman" w:cs="Times New Roman"/>
          <w:sz w:val="28"/>
          <w:szCs w:val="28"/>
        </w:rPr>
        <w:t xml:space="preserve">родителей </w:t>
      </w:r>
      <w:r w:rsidRPr="006E5159">
        <w:rPr>
          <w:rFonts w:ascii="Times New Roman" w:hAnsi="Times New Roman" w:cs="Times New Roman"/>
          <w:sz w:val="28"/>
          <w:szCs w:val="28"/>
        </w:rPr>
        <w:t>о пользе рисования двумя руками одновременно для интеллектуального развития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BAEA88" w14:textId="0EAB8D8F" w:rsidR="006E5159" w:rsidRPr="006E5159" w:rsidRDefault="006E5159" w:rsidP="008D2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6E5159">
        <w:rPr>
          <w:rFonts w:ascii="Times New Roman" w:hAnsi="Times New Roman" w:cs="Times New Roman"/>
          <w:sz w:val="28"/>
          <w:szCs w:val="28"/>
        </w:rPr>
        <w:t xml:space="preserve">освоение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r w:rsidRPr="006E5159">
        <w:rPr>
          <w:rFonts w:ascii="Times New Roman" w:hAnsi="Times New Roman" w:cs="Times New Roman"/>
          <w:sz w:val="28"/>
          <w:szCs w:val="28"/>
        </w:rPr>
        <w:t xml:space="preserve"> методов и упражнений рисования двумя руками одновременно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899B6EA" w14:textId="49E6BF1B" w:rsidR="00995591" w:rsidRDefault="006C4607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4607">
        <w:rPr>
          <w:rFonts w:ascii="Times New Roman" w:hAnsi="Times New Roman" w:cs="Times New Roman"/>
          <w:b/>
          <w:sz w:val="28"/>
          <w:szCs w:val="28"/>
        </w:rPr>
        <w:t>Материалы и оборудование</w:t>
      </w:r>
      <w:r w:rsidR="00995591" w:rsidRPr="0099559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CA8404" w14:textId="5430CFD8" w:rsidR="00995591" w:rsidRPr="00DF4EF0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F4EF0">
        <w:rPr>
          <w:rFonts w:ascii="Times New Roman" w:hAnsi="Times New Roman" w:cs="Times New Roman"/>
          <w:bCs/>
          <w:sz w:val="28"/>
          <w:szCs w:val="28"/>
        </w:rPr>
        <w:t>Альбомные листы, краски, 2 кисточки, баночка с водой и салфетки</w:t>
      </w:r>
      <w:r w:rsidR="008D267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786D2DF" w14:textId="77777777" w:rsidR="006C4607" w:rsidRDefault="006C4607" w:rsidP="006C460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607">
        <w:rPr>
          <w:rFonts w:ascii="Times New Roman" w:hAnsi="Times New Roman" w:cs="Times New Roman"/>
          <w:b/>
          <w:sz w:val="28"/>
          <w:szCs w:val="28"/>
        </w:rPr>
        <w:t>Ход мастер – класса.</w:t>
      </w:r>
    </w:p>
    <w:p w14:paraId="0AAD010A" w14:textId="5FE6BCA2" w:rsidR="003E6344" w:rsidRPr="003E6344" w:rsidRDefault="003E6344" w:rsidP="008D267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344">
        <w:rPr>
          <w:rFonts w:ascii="Times New Roman" w:hAnsi="Times New Roman" w:cs="Times New Roman"/>
          <w:bCs/>
          <w:sz w:val="28"/>
          <w:szCs w:val="28"/>
        </w:rPr>
        <w:t>Межполушарное взаимодействие необходимо для координации работы мозга и передачи информации из одного полушария в другое. Отсутствие слаженности в работе полушарий мозга</w:t>
      </w:r>
      <w:r w:rsidR="00B047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E6344">
        <w:rPr>
          <w:rFonts w:ascii="Times New Roman" w:hAnsi="Times New Roman" w:cs="Times New Roman"/>
          <w:bCs/>
          <w:sz w:val="28"/>
          <w:szCs w:val="28"/>
        </w:rPr>
        <w:t>- частая причина трудностей в обучении</w:t>
      </w:r>
      <w:r w:rsidRPr="003E6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6344">
        <w:rPr>
          <w:rFonts w:ascii="Times New Roman" w:hAnsi="Times New Roman" w:cs="Times New Roman"/>
          <w:bCs/>
          <w:sz w:val="28"/>
          <w:szCs w:val="28"/>
        </w:rPr>
        <w:t>детей дошкольного   возраста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3E6344">
        <w:rPr>
          <w:rFonts w:ascii="Times New Roman" w:eastAsia="Times New Roman" w:hAnsi="Times New Roman" w:cs="Times New Roman"/>
          <w:sz w:val="28"/>
          <w:szCs w:val="28"/>
        </w:rPr>
        <w:t xml:space="preserve"> Развитие</w:t>
      </w:r>
      <w:r w:rsidRPr="003E6344">
        <w:rPr>
          <w:rFonts w:ascii="Times New Roman" w:eastAsia="Times New Roman" w:hAnsi="Times New Roman" w:cs="Times New Roman"/>
          <w:spacing w:val="55"/>
          <w:sz w:val="28"/>
          <w:szCs w:val="28"/>
        </w:rPr>
        <w:t xml:space="preserve">   </w:t>
      </w:r>
      <w:r w:rsidRPr="003E6344">
        <w:rPr>
          <w:rFonts w:ascii="Times New Roman" w:eastAsia="Times New Roman" w:hAnsi="Times New Roman" w:cs="Times New Roman"/>
          <w:sz w:val="28"/>
          <w:szCs w:val="28"/>
        </w:rPr>
        <w:t>межполушарного</w:t>
      </w:r>
      <w:r w:rsidRPr="003E634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3E6344"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 w:rsidRPr="003E6344">
        <w:rPr>
          <w:rFonts w:ascii="Times New Roman" w:eastAsia="Times New Roman" w:hAnsi="Times New Roman" w:cs="Times New Roman"/>
          <w:spacing w:val="56"/>
          <w:sz w:val="28"/>
          <w:szCs w:val="28"/>
        </w:rPr>
        <w:t xml:space="preserve">   </w:t>
      </w:r>
      <w:r w:rsidRPr="003E6344">
        <w:rPr>
          <w:rFonts w:ascii="Times New Roman" w:eastAsia="Times New Roman" w:hAnsi="Times New Roman" w:cs="Times New Roman"/>
          <w:sz w:val="28"/>
          <w:szCs w:val="28"/>
        </w:rPr>
        <w:t>синхронизирует</w:t>
      </w:r>
      <w:r w:rsidRPr="003E6344">
        <w:rPr>
          <w:rFonts w:ascii="Times New Roman" w:eastAsia="Times New Roman" w:hAnsi="Times New Roman" w:cs="Times New Roman"/>
          <w:spacing w:val="59"/>
          <w:sz w:val="28"/>
          <w:szCs w:val="28"/>
        </w:rPr>
        <w:t xml:space="preserve">   </w:t>
      </w:r>
      <w:r w:rsidRPr="003E6344">
        <w:rPr>
          <w:rFonts w:ascii="Times New Roman" w:eastAsia="Times New Roman" w:hAnsi="Times New Roman" w:cs="Times New Roman"/>
          <w:spacing w:val="-2"/>
          <w:sz w:val="28"/>
          <w:szCs w:val="28"/>
        </w:rPr>
        <w:t>работу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3E6344">
        <w:rPr>
          <w:rFonts w:ascii="Times New Roman" w:eastAsia="Times New Roman" w:hAnsi="Times New Roman" w:cs="Times New Roman"/>
          <w:sz w:val="28"/>
          <w:szCs w:val="28"/>
        </w:rPr>
        <w:t>полушарий, улучшает память, внимание, речь, снижает утомляемость, повышает способность к произвольному контролю, работоспособность, активизирует интеллектуальные и познавательные процессы, развивает зрительно-моторную координацию. Самый благоприятный период для интеллектуального развития</w:t>
      </w:r>
      <w:r w:rsidR="00B047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3E6344">
        <w:rPr>
          <w:rFonts w:ascii="Times New Roman" w:eastAsia="Times New Roman" w:hAnsi="Times New Roman" w:cs="Times New Roman"/>
          <w:sz w:val="28"/>
          <w:szCs w:val="28"/>
        </w:rPr>
        <w:t>-</w:t>
      </w:r>
      <w:r w:rsidR="002C5D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6344">
        <w:rPr>
          <w:rFonts w:ascii="Times New Roman" w:eastAsia="Times New Roman" w:hAnsi="Times New Roman" w:cs="Times New Roman"/>
          <w:sz w:val="28"/>
          <w:szCs w:val="28"/>
        </w:rPr>
        <w:t>это</w:t>
      </w:r>
      <w:proofErr w:type="gramEnd"/>
      <w:r w:rsidRPr="003E6344">
        <w:rPr>
          <w:rFonts w:ascii="Times New Roman" w:eastAsia="Times New Roman" w:hAnsi="Times New Roman" w:cs="Times New Roman"/>
          <w:sz w:val="28"/>
          <w:szCs w:val="28"/>
        </w:rPr>
        <w:t xml:space="preserve"> возраст до 10 лет, когда кора больших полушарий еще окончательно не сформирована. Вот почему очень важно включать в работу с дошкольниками упражнения для межполушарного взаимодействия.</w:t>
      </w:r>
    </w:p>
    <w:p w14:paraId="2A0D96B4" w14:textId="77777777" w:rsidR="003E6344" w:rsidRPr="003E6344" w:rsidRDefault="003E6344" w:rsidP="008D26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E6344">
        <w:rPr>
          <w:rFonts w:ascii="Times New Roman" w:eastAsia="Times New Roman" w:hAnsi="Times New Roman" w:cs="Times New Roman"/>
          <w:sz w:val="28"/>
          <w:szCs w:val="28"/>
        </w:rPr>
        <w:t>А рисование двумя руками не только увлекательно, но и полезно.</w:t>
      </w:r>
    </w:p>
    <w:p w14:paraId="52AAD5C4" w14:textId="48C5B1ED" w:rsidR="003E6344" w:rsidRDefault="003E6344" w:rsidP="008D26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344">
        <w:rPr>
          <w:rFonts w:ascii="Times New Roman" w:eastAsia="Times New Roman" w:hAnsi="Times New Roman" w:cs="Times New Roman"/>
          <w:sz w:val="28"/>
          <w:szCs w:val="28"/>
        </w:rPr>
        <w:t>Одновременные движения обеих рук активируют сразу оба полушария. Создаются новые нейронные связи, а значит, процессы анализа и синтеза информации проходят быстрее. Как следствие, повышается умственная активность и работоспособность.</w:t>
      </w:r>
    </w:p>
    <w:p w14:paraId="4FD46697" w14:textId="1C1F220B" w:rsidR="003E6344" w:rsidRPr="008D2675" w:rsidRDefault="003E6344" w:rsidP="008D26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6344">
        <w:rPr>
          <w:rFonts w:ascii="Times New Roman" w:eastAsia="Times New Roman" w:hAnsi="Times New Roman" w:cs="Times New Roman"/>
          <w:sz w:val="28"/>
          <w:szCs w:val="28"/>
        </w:rPr>
        <w:t>Положительный эффект от таких упражнений заметен в успехах ребенка, в повышении продуктивности у взрослого человека, в улучшении самочувствия у пожилых людей.</w:t>
      </w:r>
    </w:p>
    <w:p w14:paraId="58068EA8" w14:textId="6347AD68" w:rsidR="00995591" w:rsidRPr="00995591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Как известно, наш мозг состоит из двух полушарий: левого и правого. При этом правое полушарие в основном “обслуживает” левую сторону тела, а левое полушарие - правую. Главное отличие левого полушария от правого в том, что только в нем расположены речевые центры. Левое как бы дробит картину мира на части, на детали и анализирует их. Правое же полушарие, в котором нет центров речи, схватывает картину мира целостно.</w:t>
      </w:r>
    </w:p>
    <w:p w14:paraId="0E9B989A" w14:textId="77777777" w:rsidR="00995591" w:rsidRPr="00995591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591">
        <w:rPr>
          <w:rFonts w:ascii="Times New Roman" w:hAnsi="Times New Roman" w:cs="Times New Roman"/>
          <w:b/>
          <w:bCs/>
          <w:sz w:val="28"/>
          <w:szCs w:val="28"/>
        </w:rPr>
        <w:t>За что отвечает правое полушарие:</w:t>
      </w:r>
    </w:p>
    <w:p w14:paraId="023A100F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обработка невербальной информации, эмоциональность;</w:t>
      </w:r>
    </w:p>
    <w:p w14:paraId="0886C733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музыкальные и художественные способности;</w:t>
      </w:r>
    </w:p>
    <w:p w14:paraId="3594A867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ориентация в пространстве;</w:t>
      </w:r>
    </w:p>
    <w:p w14:paraId="230D3CB8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 xml:space="preserve">способность понимать метафоры (смысл пословиц, поговорок, шуток и </w:t>
      </w:r>
      <w:proofErr w:type="spellStart"/>
      <w:r w:rsidRPr="00995591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995591">
        <w:rPr>
          <w:rFonts w:ascii="Times New Roman" w:hAnsi="Times New Roman" w:cs="Times New Roman"/>
          <w:sz w:val="28"/>
          <w:szCs w:val="28"/>
        </w:rPr>
        <w:t>);</w:t>
      </w:r>
    </w:p>
    <w:p w14:paraId="4DDF2A12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обработка большого количества информации одновременно, интуиция;</w:t>
      </w:r>
    </w:p>
    <w:p w14:paraId="055DDC78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воображение;</w:t>
      </w:r>
    </w:p>
    <w:p w14:paraId="7CDF9898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отвечает за левую половину тела.</w:t>
      </w:r>
    </w:p>
    <w:p w14:paraId="28EDF77B" w14:textId="77777777" w:rsidR="00995591" w:rsidRPr="00995591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591">
        <w:rPr>
          <w:rFonts w:ascii="Times New Roman" w:hAnsi="Times New Roman" w:cs="Times New Roman"/>
          <w:b/>
          <w:bCs/>
          <w:sz w:val="28"/>
          <w:szCs w:val="28"/>
        </w:rPr>
        <w:t>За что отвечает левое полушарие:</w:t>
      </w:r>
    </w:p>
    <w:p w14:paraId="4C3BF1B0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lastRenderedPageBreak/>
        <w:t>логика, память;</w:t>
      </w:r>
    </w:p>
    <w:p w14:paraId="32B3DC22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абстрактное, аналитическое мышление;</w:t>
      </w:r>
    </w:p>
    <w:p w14:paraId="3910CD1C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обработка вербальной информации;</w:t>
      </w:r>
    </w:p>
    <w:p w14:paraId="54996CF5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анализ информации, делает вывод;</w:t>
      </w:r>
    </w:p>
    <w:p w14:paraId="1CF5DF47" w14:textId="77777777" w:rsidR="00995591" w:rsidRPr="00995591" w:rsidRDefault="00995591" w:rsidP="008D2675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отвечает за правую половину тела.</w:t>
      </w:r>
    </w:p>
    <w:p w14:paraId="1F836C54" w14:textId="77777777" w:rsidR="00995591" w:rsidRPr="00995591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Только взаимосвязанная работа двух полушарий мозга обеспечивает нормальную работу всех психических процессов.</w:t>
      </w:r>
    </w:p>
    <w:p w14:paraId="18C7D851" w14:textId="492B86AA" w:rsidR="006C4607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Межполушарное взаимодействие необходимо для координации работы мозга и передачи информации из одного полушария в другое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9248CC">
        <w:rPr>
          <w:rFonts w:ascii="Times New Roman" w:hAnsi="Times New Roman" w:cs="Times New Roman"/>
          <w:sz w:val="28"/>
          <w:szCs w:val="28"/>
        </w:rPr>
        <w:t xml:space="preserve"> В своей работе я испо</w:t>
      </w:r>
      <w:r w:rsidR="00B87F6A">
        <w:rPr>
          <w:rFonts w:ascii="Times New Roman" w:hAnsi="Times New Roman" w:cs="Times New Roman"/>
          <w:sz w:val="28"/>
          <w:szCs w:val="28"/>
        </w:rPr>
        <w:t>ль</w:t>
      </w:r>
      <w:r w:rsidR="009248CC">
        <w:rPr>
          <w:rFonts w:ascii="Times New Roman" w:hAnsi="Times New Roman" w:cs="Times New Roman"/>
          <w:sz w:val="28"/>
          <w:szCs w:val="28"/>
        </w:rPr>
        <w:t>зую несколько этапов.</w:t>
      </w:r>
    </w:p>
    <w:p w14:paraId="363FF07E" w14:textId="77777777" w:rsidR="00995591" w:rsidRPr="00995591" w:rsidRDefault="00995591" w:rsidP="008D267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этап - рисование геометрических фигур (допускается рисование поочерёдное - правой - левой рукой, после одновременное рисование двумя руками.</w:t>
      </w:r>
    </w:p>
    <w:p w14:paraId="4DF9E71E" w14:textId="77777777" w:rsidR="00995591" w:rsidRPr="00995591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Если вы правша, то рисуйте левой и наоборот. Когда видите, что у вас стало хорошо получаться, то усложните задачу и попробуйте рисовать двумя руками одновременно. Сначала начните с одинаковых фигур и только потом, когда будете справляться, пробуйте рисовать разные.</w:t>
      </w:r>
    </w:p>
    <w:p w14:paraId="07243F78" w14:textId="77777777" w:rsidR="00995591" w:rsidRPr="00995591" w:rsidRDefault="00995591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  <w:u w:val="single"/>
        </w:rPr>
        <w:t>Рисуем двумя руками одновременно в направлении от центра</w:t>
      </w:r>
      <w:r w:rsidRPr="00995591">
        <w:rPr>
          <w:rFonts w:ascii="Times New Roman" w:hAnsi="Times New Roman" w:cs="Times New Roman"/>
          <w:sz w:val="28"/>
          <w:szCs w:val="28"/>
        </w:rPr>
        <w:t>: волнистую, прямую, ломаную линии. Рисуем двумя руками одновременно геометрические фигуры. Рисуем двумя руками одновременно разные линии, геометрические фигуры.</w:t>
      </w:r>
    </w:p>
    <w:p w14:paraId="49A07CAD" w14:textId="16AA1548" w:rsidR="00995591" w:rsidRPr="00995591" w:rsidRDefault="00995591" w:rsidP="008D267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5591">
        <w:rPr>
          <w:rFonts w:ascii="Times New Roman" w:hAnsi="Times New Roman" w:cs="Times New Roman"/>
          <w:sz w:val="28"/>
          <w:szCs w:val="28"/>
          <w:u w:val="single"/>
        </w:rPr>
        <w:t xml:space="preserve"> этап - рисование простых рисунков - н</w:t>
      </w:r>
      <w:r w:rsidRPr="00995591">
        <w:rPr>
          <w:rFonts w:ascii="Times New Roman" w:hAnsi="Times New Roman" w:cs="Times New Roman"/>
          <w:sz w:val="28"/>
          <w:szCs w:val="28"/>
        </w:rPr>
        <w:t>: снеговик, дом, ёлочка, лицо. Позже переходим к прописям.</w:t>
      </w:r>
    </w:p>
    <w:p w14:paraId="105E7C2A" w14:textId="7943C7A1" w:rsidR="00C42042" w:rsidRDefault="00C42042" w:rsidP="008D26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042">
        <w:rPr>
          <w:rFonts w:ascii="Times New Roman" w:hAnsi="Times New Roman" w:cs="Times New Roman"/>
          <w:sz w:val="28"/>
          <w:szCs w:val="28"/>
        </w:rPr>
        <w:t>Все эти игры вызывают у детей живой интерес. Вследствие этого не только налаживается работа высших психических функций, но и снимается тревожность, которая зачастую мешает ребенку справляться с заданиями.</w:t>
      </w:r>
    </w:p>
    <w:p w14:paraId="2A0AAD10" w14:textId="7A816EA0" w:rsidR="00995591" w:rsidRPr="00995591" w:rsidRDefault="00995591" w:rsidP="008D2675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5591">
        <w:rPr>
          <w:rFonts w:ascii="Times New Roman" w:hAnsi="Times New Roman" w:cs="Times New Roman"/>
          <w:sz w:val="28"/>
          <w:szCs w:val="28"/>
        </w:rPr>
        <w:t>этап - рисование, печать, письмо в прописях.</w:t>
      </w:r>
    </w:p>
    <w:p w14:paraId="5549927B" w14:textId="5E3A1FF2" w:rsidR="009248CC" w:rsidRPr="009248CC" w:rsidRDefault="00160533" w:rsidP="008D26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0533">
        <w:rPr>
          <w:rFonts w:ascii="Times New Roman" w:hAnsi="Times New Roman" w:cs="Times New Roman"/>
          <w:sz w:val="28"/>
          <w:szCs w:val="28"/>
        </w:rPr>
        <w:t xml:space="preserve">Мой опыт использования данной методики </w:t>
      </w:r>
      <w:r w:rsidR="009248CC">
        <w:rPr>
          <w:rFonts w:ascii="Times New Roman" w:hAnsi="Times New Roman" w:cs="Times New Roman"/>
          <w:sz w:val="28"/>
          <w:szCs w:val="28"/>
        </w:rPr>
        <w:t>в коррекционно-</w:t>
      </w:r>
      <w:r w:rsidRPr="00160533">
        <w:rPr>
          <w:rFonts w:ascii="Times New Roman" w:hAnsi="Times New Roman" w:cs="Times New Roman"/>
          <w:sz w:val="28"/>
          <w:szCs w:val="28"/>
        </w:rPr>
        <w:t xml:space="preserve"> развивающей работе, показал, что ребенок учится ориентироваться на плоскости листа, приобретая простейшие графические навыки, что приводит к развитию пространственного мышления, внимания, слухового восприятия и функции самоконтроля.</w:t>
      </w:r>
      <w:r w:rsidR="009248CC" w:rsidRPr="009248CC">
        <w:t xml:space="preserve"> </w:t>
      </w:r>
      <w:r w:rsidR="009248CC" w:rsidRPr="009248CC">
        <w:rPr>
          <w:rFonts w:ascii="Times New Roman" w:hAnsi="Times New Roman" w:cs="Times New Roman"/>
          <w:sz w:val="28"/>
          <w:szCs w:val="28"/>
        </w:rPr>
        <w:t>Также в своей работе применяю необычный способ рисования: нужно зеркально дорисовать вторую половину рисунка. Такое рисование развивает воображение и фантазию</w:t>
      </w:r>
      <w:r w:rsidR="009248C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4E6AB8" w14:textId="3A879FB6" w:rsidR="00995591" w:rsidRPr="00995591" w:rsidRDefault="008D2675" w:rsidP="008D267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C42042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06D21A" wp14:editId="2D8D91C8">
            <wp:extent cx="2537460" cy="2537460"/>
            <wp:effectExtent l="0" t="0" r="0" b="0"/>
            <wp:docPr id="1" name="Рисунок 1" descr="https://nsportal.ru/sites/default/files/2020/04/13/3cd68b4b4c4f228d16f0e4d0c8f5b7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nsportal.ru/sites/default/files/2020/04/13/3cd68b4b4c4f228d16f0e4d0c8f5b7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E1886" w14:textId="6151DA84" w:rsidR="00C42042" w:rsidRDefault="00C42042" w:rsidP="008D2675">
      <w:pPr>
        <w:rPr>
          <w:rFonts w:ascii="Times New Roman" w:hAnsi="Times New Roman" w:cs="Times New Roman"/>
          <w:sz w:val="28"/>
          <w:szCs w:val="28"/>
        </w:rPr>
      </w:pPr>
    </w:p>
    <w:p w14:paraId="648F882C" w14:textId="0995BE1E" w:rsidR="007E3B45" w:rsidRPr="00B87F6A" w:rsidRDefault="00B87F6A" w:rsidP="00B87F6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B87F6A"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</w:p>
    <w:p w14:paraId="51B022CA" w14:textId="1A247AF3" w:rsidR="00B87F6A" w:rsidRDefault="007E3B45" w:rsidP="008D2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3B45">
        <w:rPr>
          <w:rFonts w:ascii="Times New Roman" w:hAnsi="Times New Roman" w:cs="Times New Roman"/>
          <w:sz w:val="28"/>
          <w:szCs w:val="28"/>
        </w:rPr>
        <w:t>Сегодня предлагаю в</w:t>
      </w:r>
      <w:r>
        <w:rPr>
          <w:rFonts w:ascii="Times New Roman" w:hAnsi="Times New Roman" w:cs="Times New Roman"/>
          <w:sz w:val="28"/>
          <w:szCs w:val="28"/>
        </w:rPr>
        <w:t>ам нарисовать красивый</w:t>
      </w:r>
      <w:r w:rsidR="006560AD">
        <w:rPr>
          <w:rFonts w:ascii="Times New Roman" w:hAnsi="Times New Roman" w:cs="Times New Roman"/>
          <w:sz w:val="28"/>
          <w:szCs w:val="28"/>
        </w:rPr>
        <w:t xml:space="preserve"> зимний</w:t>
      </w:r>
      <w:r>
        <w:rPr>
          <w:rFonts w:ascii="Times New Roman" w:hAnsi="Times New Roman" w:cs="Times New Roman"/>
          <w:sz w:val="28"/>
          <w:szCs w:val="28"/>
        </w:rPr>
        <w:t xml:space="preserve"> рисунок. Для этого нам </w:t>
      </w:r>
      <w:bookmarkStart w:id="0" w:name="_Hlk188388979"/>
      <w:r w:rsidR="008D2675">
        <w:rPr>
          <w:rFonts w:ascii="Times New Roman" w:hAnsi="Times New Roman" w:cs="Times New Roman"/>
          <w:sz w:val="28"/>
          <w:szCs w:val="28"/>
        </w:rPr>
        <w:t>понадобятся альбомные</w:t>
      </w:r>
      <w:r>
        <w:rPr>
          <w:rFonts w:ascii="Times New Roman" w:hAnsi="Times New Roman" w:cs="Times New Roman"/>
          <w:sz w:val="28"/>
          <w:szCs w:val="28"/>
        </w:rPr>
        <w:t xml:space="preserve"> лист</w:t>
      </w:r>
      <w:r w:rsidR="0057218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, краски, </w:t>
      </w:r>
      <w:r w:rsidR="006560AD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кист</w:t>
      </w:r>
      <w:r w:rsidR="006560AD">
        <w:rPr>
          <w:rFonts w:ascii="Times New Roman" w:hAnsi="Times New Roman" w:cs="Times New Roman"/>
          <w:sz w:val="28"/>
          <w:szCs w:val="28"/>
        </w:rPr>
        <w:t>очки</w:t>
      </w:r>
      <w:r>
        <w:rPr>
          <w:rFonts w:ascii="Times New Roman" w:hAnsi="Times New Roman" w:cs="Times New Roman"/>
          <w:sz w:val="28"/>
          <w:szCs w:val="28"/>
        </w:rPr>
        <w:t>, баночка с водой и салфетк</w:t>
      </w:r>
      <w:r w:rsidR="0057218F">
        <w:rPr>
          <w:rFonts w:ascii="Times New Roman" w:hAnsi="Times New Roman" w:cs="Times New Roman"/>
          <w:sz w:val="28"/>
          <w:szCs w:val="28"/>
        </w:rPr>
        <w:t>и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4C245B8" w14:textId="77777777" w:rsidR="008D2675" w:rsidRDefault="007E3B45" w:rsidP="008D2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начала работы нужно</w:t>
      </w:r>
      <w:r w:rsidRPr="007E3B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подготовить</w:t>
      </w:r>
      <w:r w:rsidRPr="007E3B45">
        <w:rPr>
          <w:rFonts w:ascii="Times New Roman" w:hAnsi="Times New Roman" w:cs="Times New Roman"/>
          <w:sz w:val="28"/>
          <w:szCs w:val="28"/>
        </w:rPr>
        <w:t xml:space="preserve"> руки и пальцы. </w:t>
      </w:r>
    </w:p>
    <w:p w14:paraId="7167E25D" w14:textId="048D88B5" w:rsidR="007E3B45" w:rsidRDefault="00995591" w:rsidP="008D2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95591">
        <w:rPr>
          <w:rFonts w:ascii="Times New Roman" w:hAnsi="Times New Roman" w:cs="Times New Roman"/>
          <w:sz w:val="28"/>
          <w:szCs w:val="28"/>
        </w:rPr>
        <w:t xml:space="preserve">уществует ряд </w:t>
      </w:r>
      <w:proofErr w:type="spellStart"/>
      <w:r w:rsidRPr="00995591">
        <w:rPr>
          <w:rFonts w:ascii="Times New Roman" w:hAnsi="Times New Roman" w:cs="Times New Roman"/>
          <w:sz w:val="28"/>
          <w:szCs w:val="28"/>
        </w:rPr>
        <w:t>кинезиологических</w:t>
      </w:r>
      <w:proofErr w:type="spellEnd"/>
      <w:r w:rsidRPr="00995591">
        <w:rPr>
          <w:rFonts w:ascii="Times New Roman" w:hAnsi="Times New Roman" w:cs="Times New Roman"/>
          <w:sz w:val="28"/>
          <w:szCs w:val="28"/>
        </w:rPr>
        <w:t xml:space="preserve"> упражнений, которые развивают межполушарное взаимодействие, улучшают мыслительную деятельность, развивают мелкую моторику, память, внимание, речь, мышление.</w:t>
      </w:r>
    </w:p>
    <w:p w14:paraId="5E9685E4" w14:textId="77777777" w:rsidR="008D2675" w:rsidRDefault="008D2675" w:rsidP="00484AB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1A482A8" w14:textId="6BF985FF" w:rsidR="00484AB8" w:rsidRPr="00484AB8" w:rsidRDefault="00484AB8" w:rsidP="00484AB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4AB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 wp14:anchorId="20886AA2" wp14:editId="193B75C3">
            <wp:simplePos x="0" y="0"/>
            <wp:positionH relativeFrom="page">
              <wp:posOffset>2804160</wp:posOffset>
            </wp:positionH>
            <wp:positionV relativeFrom="paragraph">
              <wp:posOffset>37465</wp:posOffset>
            </wp:positionV>
            <wp:extent cx="828675" cy="802362"/>
            <wp:effectExtent l="0" t="0" r="0" b="0"/>
            <wp:wrapNone/>
            <wp:docPr id="11" name="Image 8" descr="http://detcad14.ucoz.ru/kartinki/stol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http://detcad14.ucoz.ru/kartinki/sto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023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4AB8">
        <w:rPr>
          <w:rFonts w:ascii="Times New Roman" w:hAnsi="Times New Roman" w:cs="Times New Roman"/>
          <w:b/>
          <w:bCs/>
          <w:sz w:val="28"/>
          <w:szCs w:val="28"/>
        </w:rPr>
        <w:t>Кастрюлька – крышечка»</w:t>
      </w:r>
    </w:p>
    <w:p w14:paraId="2F353781" w14:textId="355B2C18" w:rsidR="00484AB8" w:rsidRDefault="00484AB8" w:rsidP="00484A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B75383" w14:textId="77777777" w:rsidR="00484AB8" w:rsidRPr="00484AB8" w:rsidRDefault="00484AB8" w:rsidP="00484AB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D6A7299" w14:textId="4F9B5837" w:rsidR="00B87F6A" w:rsidRPr="008D2675" w:rsidRDefault="00484AB8" w:rsidP="00484AB8">
      <w:pPr>
        <w:jc w:val="both"/>
        <w:rPr>
          <w:rFonts w:ascii="Times New Roman" w:hAnsi="Times New Roman" w:cs="Times New Roman"/>
          <w:sz w:val="28"/>
          <w:szCs w:val="28"/>
        </w:rPr>
      </w:pPr>
      <w:r w:rsidRPr="00484AB8">
        <w:rPr>
          <w:rFonts w:ascii="Times New Roman" w:hAnsi="Times New Roman" w:cs="Times New Roman"/>
          <w:sz w:val="28"/>
          <w:szCs w:val="28"/>
        </w:rPr>
        <w:t>Одна рука в кулаке вертикально («кастрюлька»), другая - «крышечка» - ложится на кастрюльку, поменяйте положение рук с «точностью до наоборот».</w:t>
      </w:r>
    </w:p>
    <w:p w14:paraId="3FF1F48A" w14:textId="15940E66" w:rsidR="00484AB8" w:rsidRPr="008D2675" w:rsidRDefault="00484AB8" w:rsidP="00484AB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4AB8">
        <w:rPr>
          <w:rFonts w:ascii="Times New Roman" w:hAnsi="Times New Roman" w:cs="Times New Roman"/>
          <w:b/>
          <w:bCs/>
          <w:sz w:val="28"/>
          <w:szCs w:val="28"/>
        </w:rPr>
        <w:t>«Яблочко и червячок»</w:t>
      </w:r>
    </w:p>
    <w:p w14:paraId="27A348E8" w14:textId="5FFD12A1" w:rsidR="00484AB8" w:rsidRPr="00484AB8" w:rsidRDefault="008D2675" w:rsidP="007E3B4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4AB8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0" distR="0" simplePos="0" relativeHeight="251661312" behindDoc="0" locked="0" layoutInCell="1" allowOverlap="1" wp14:anchorId="647A7E14" wp14:editId="2B4D1D7A">
            <wp:simplePos x="0" y="0"/>
            <wp:positionH relativeFrom="page">
              <wp:posOffset>2842260</wp:posOffset>
            </wp:positionH>
            <wp:positionV relativeFrom="paragraph">
              <wp:posOffset>1022350</wp:posOffset>
            </wp:positionV>
            <wp:extent cx="1281430" cy="636853"/>
            <wp:effectExtent l="0" t="0" r="0" b="0"/>
            <wp:wrapNone/>
            <wp:docPr id="19" name="Image 19" descr="1574798223_jeskiz-tatu-znak-beskonechnosti-2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 descr="1574798223_jeskiz-tatu-znak-beskonechnosti-2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6368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AB8" w:rsidRPr="00484AB8">
        <w:rPr>
          <w:rFonts w:ascii="Times New Roman" w:hAnsi="Times New Roman" w:cs="Times New Roman"/>
          <w:bCs/>
          <w:sz w:val="28"/>
          <w:szCs w:val="28"/>
        </w:rPr>
        <w:t>Рука в кулаке (яблоко), большой палец вверх – это червячок, червячок то спрятался в яблоко (убираем палец в кулак), то показался (достаем). Вначале ребенок делает одновременно на обеих руках- червячки спрятались, показались. Затем поочередно- на одной руке спрятался, на другой показался. Усложняем через добавление хлопка.</w:t>
      </w:r>
    </w:p>
    <w:p w14:paraId="0227D824" w14:textId="613BE2E6" w:rsidR="00484AB8" w:rsidRPr="00484AB8" w:rsidRDefault="00484AB8" w:rsidP="00484AB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84AB8">
        <w:rPr>
          <w:rFonts w:ascii="Times New Roman" w:hAnsi="Times New Roman" w:cs="Times New Roman"/>
          <w:b/>
          <w:sz w:val="28"/>
          <w:szCs w:val="28"/>
        </w:rPr>
        <w:t>«Ленивые восьмерки»</w:t>
      </w:r>
    </w:p>
    <w:p w14:paraId="4D9B7F9F" w14:textId="77777777" w:rsidR="00484AB8" w:rsidRPr="00484AB8" w:rsidRDefault="00484AB8" w:rsidP="00484AB8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7BC67C" w14:textId="7478C48D" w:rsidR="00484AB8" w:rsidRPr="00484AB8" w:rsidRDefault="00CF260B" w:rsidP="00484AB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260B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0" distR="0" simplePos="0" relativeHeight="251663360" behindDoc="0" locked="0" layoutInCell="1" allowOverlap="1" wp14:anchorId="3978C184" wp14:editId="0F819070">
            <wp:simplePos x="0" y="0"/>
            <wp:positionH relativeFrom="margin">
              <wp:posOffset>1221740</wp:posOffset>
            </wp:positionH>
            <wp:positionV relativeFrom="paragraph">
              <wp:posOffset>748665</wp:posOffset>
            </wp:positionV>
            <wp:extent cx="2056074" cy="636905"/>
            <wp:effectExtent l="0" t="0" r="1905" b="0"/>
            <wp:wrapNone/>
            <wp:docPr id="20" name="Image 20" descr="img2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 descr="img2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6074" cy="636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4AB8" w:rsidRPr="00484AB8">
        <w:rPr>
          <w:rFonts w:ascii="Times New Roman" w:hAnsi="Times New Roman" w:cs="Times New Roman"/>
          <w:bCs/>
          <w:sz w:val="28"/>
          <w:szCs w:val="28"/>
        </w:rPr>
        <w:t>Начертить в воздухе знак бесконечности сначала левой рукой, затем правой рукой (ладони в кулак, из кулака вверх большой палец), затем двумя руками одновременно (глаза следят за большими пальцами рук).</w:t>
      </w:r>
    </w:p>
    <w:p w14:paraId="05E5926D" w14:textId="4F45E5A9" w:rsidR="00CF260B" w:rsidRPr="00CF260B" w:rsidRDefault="00CF260B" w:rsidP="00CF26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260B">
        <w:rPr>
          <w:rFonts w:ascii="Times New Roman" w:hAnsi="Times New Roman" w:cs="Times New Roman"/>
          <w:b/>
          <w:bCs/>
          <w:sz w:val="28"/>
          <w:szCs w:val="28"/>
        </w:rPr>
        <w:t>«Цепочка»</w:t>
      </w:r>
    </w:p>
    <w:p w14:paraId="532F06B6" w14:textId="138734BB" w:rsidR="00CF260B" w:rsidRPr="00CF260B" w:rsidRDefault="00CF260B" w:rsidP="00CF260B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E2146EA" w14:textId="757D74C5" w:rsidR="00CF260B" w:rsidRPr="00CF260B" w:rsidRDefault="00CF260B" w:rsidP="00CF26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260B">
        <w:rPr>
          <w:rFonts w:ascii="Times New Roman" w:hAnsi="Times New Roman" w:cs="Times New Roman"/>
          <w:bCs/>
          <w:sz w:val="28"/>
          <w:szCs w:val="28"/>
        </w:rPr>
        <w:t xml:space="preserve">Поочередно перебирать пальцы рук, соединяя с большим пальцем последовательно указательный, средний и т. д. Упражнение выполняется в </w:t>
      </w:r>
      <w:proofErr w:type="gramStart"/>
      <w:r w:rsidRPr="00CF260B">
        <w:rPr>
          <w:rFonts w:ascii="Times New Roman" w:hAnsi="Times New Roman" w:cs="Times New Roman"/>
          <w:bCs/>
          <w:sz w:val="28"/>
          <w:szCs w:val="28"/>
        </w:rPr>
        <w:t>прямом  (</w:t>
      </w:r>
      <w:proofErr w:type="gramEnd"/>
      <w:r w:rsidRPr="00CF260B">
        <w:rPr>
          <w:rFonts w:ascii="Times New Roman" w:hAnsi="Times New Roman" w:cs="Times New Roman"/>
          <w:bCs/>
          <w:sz w:val="28"/>
          <w:szCs w:val="28"/>
        </w:rPr>
        <w:t>от  указательного  пальца  к</w:t>
      </w:r>
    </w:p>
    <w:p w14:paraId="6DAA4DD4" w14:textId="6F1CAC3B" w:rsidR="00CF260B" w:rsidRPr="00CF260B" w:rsidRDefault="000E1DE2" w:rsidP="00CF260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1DE2">
        <w:rPr>
          <w:rFonts w:ascii="Times New Roman" w:hAnsi="Times New Roman" w:cs="Times New Roman"/>
          <w:bCs/>
          <w:noProof/>
          <w:sz w:val="28"/>
          <w:szCs w:val="28"/>
        </w:rPr>
        <w:drawing>
          <wp:anchor distT="0" distB="0" distL="0" distR="0" simplePos="0" relativeHeight="251665408" behindDoc="0" locked="0" layoutInCell="1" allowOverlap="1" wp14:anchorId="47E70545" wp14:editId="48441A69">
            <wp:simplePos x="0" y="0"/>
            <wp:positionH relativeFrom="page">
              <wp:posOffset>2461260</wp:posOffset>
            </wp:positionH>
            <wp:positionV relativeFrom="paragraph">
              <wp:posOffset>535305</wp:posOffset>
            </wp:positionV>
            <wp:extent cx="975360" cy="883285"/>
            <wp:effectExtent l="0" t="0" r="0" b="0"/>
            <wp:wrapNone/>
            <wp:docPr id="17" name="Image 17" descr="C:\Users\Женя\Desktop\img32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 descr="C:\Users\Женя\Desktop\img3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0" cy="883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60B" w:rsidRPr="00CF260B">
        <w:rPr>
          <w:rFonts w:ascii="Times New Roman" w:hAnsi="Times New Roman" w:cs="Times New Roman"/>
          <w:bCs/>
          <w:sz w:val="28"/>
          <w:szCs w:val="28"/>
        </w:rPr>
        <w:t>мизинцу) и в обратном порядке (от мизинца к указательному пальцу). Вначале упражнение выполняется каждой рукой отдельно, затем вместе.</w:t>
      </w:r>
    </w:p>
    <w:p w14:paraId="4F42BFB0" w14:textId="796D3F27" w:rsidR="000E1DE2" w:rsidRPr="000E1DE2" w:rsidRDefault="000E1DE2" w:rsidP="000E1DE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E1DE2">
        <w:rPr>
          <w:rFonts w:ascii="Times New Roman" w:hAnsi="Times New Roman" w:cs="Times New Roman"/>
          <w:b/>
          <w:bCs/>
          <w:sz w:val="28"/>
          <w:szCs w:val="28"/>
        </w:rPr>
        <w:t>«Дом – ёжик – замок»</w:t>
      </w:r>
    </w:p>
    <w:p w14:paraId="4EC0A37B" w14:textId="7150711A" w:rsidR="000E1DE2" w:rsidRPr="000E1DE2" w:rsidRDefault="000E1DE2" w:rsidP="000E1DE2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7BA7D0" w14:textId="77777777" w:rsidR="000E1DE2" w:rsidRDefault="000E1DE2" w:rsidP="000E1DE2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20206C8" w14:textId="77777777" w:rsidR="008D2675" w:rsidRDefault="000E1DE2" w:rsidP="008D267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1DE2">
        <w:rPr>
          <w:rFonts w:ascii="Times New Roman" w:hAnsi="Times New Roman" w:cs="Times New Roman"/>
          <w:bCs/>
          <w:sz w:val="28"/>
          <w:szCs w:val="28"/>
        </w:rPr>
        <w:t>Дом – пальцы рук соединить под углом, большие пальцы соединить, ёжик – поставить ладони под углом друг к другу, расположить пальцы одной руки между пальцами другой руки, замок – ладони прижать друг к другу, пальцы переплести.</w:t>
      </w:r>
    </w:p>
    <w:p w14:paraId="11ECA8BD" w14:textId="5045D4D0" w:rsidR="00C46B3C" w:rsidRPr="00ED0E98" w:rsidRDefault="00B25944" w:rsidP="008D26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D0E98">
        <w:rPr>
          <w:rFonts w:ascii="Times New Roman" w:hAnsi="Times New Roman" w:cs="Times New Roman"/>
          <w:bCs/>
          <w:sz w:val="28"/>
          <w:szCs w:val="28"/>
        </w:rPr>
        <w:t>Итак</w:t>
      </w:r>
      <w:proofErr w:type="gramEnd"/>
      <w:r w:rsidRPr="00ED0E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0E98">
        <w:rPr>
          <w:rFonts w:ascii="Times New Roman" w:hAnsi="Times New Roman" w:cs="Times New Roman"/>
          <w:bCs/>
          <w:sz w:val="28"/>
          <w:szCs w:val="28"/>
        </w:rPr>
        <w:t>р</w:t>
      </w:r>
      <w:r w:rsidR="007E3B45" w:rsidRPr="00ED0E98">
        <w:rPr>
          <w:rFonts w:ascii="Times New Roman" w:hAnsi="Times New Roman" w:cs="Times New Roman"/>
          <w:bCs/>
          <w:sz w:val="28"/>
          <w:szCs w:val="28"/>
        </w:rPr>
        <w:t>уки наши готовы к рисованию, а теперь давай закроем глаза и представим, что мы</w:t>
      </w:r>
      <w:r w:rsidR="00C46B3C" w:rsidRPr="00ED0E98">
        <w:rPr>
          <w:rFonts w:ascii="Times New Roman" w:hAnsi="Times New Roman" w:cs="Times New Roman"/>
          <w:bCs/>
          <w:sz w:val="28"/>
          <w:szCs w:val="28"/>
        </w:rPr>
        <w:t xml:space="preserve"> пришли в зимний лес, нас окружают заснеженные деревья и видим прекрасных снеговиков.</w:t>
      </w:r>
      <w:r w:rsidR="00B87F6A">
        <w:rPr>
          <w:rFonts w:ascii="Times New Roman" w:hAnsi="Times New Roman" w:cs="Times New Roman"/>
          <w:bCs/>
          <w:sz w:val="28"/>
          <w:szCs w:val="28"/>
        </w:rPr>
        <w:t xml:space="preserve"> И все </w:t>
      </w:r>
      <w:proofErr w:type="gramStart"/>
      <w:r w:rsidR="00B87F6A"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="00C46B3C" w:rsidRPr="00ED0E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7F6A">
        <w:rPr>
          <w:rFonts w:ascii="Times New Roman" w:hAnsi="Times New Roman" w:cs="Times New Roman"/>
          <w:bCs/>
          <w:sz w:val="28"/>
          <w:szCs w:val="28"/>
        </w:rPr>
        <w:t>м</w:t>
      </w:r>
      <w:r w:rsidR="007E3B45" w:rsidRPr="00ED0E98">
        <w:rPr>
          <w:rFonts w:ascii="Times New Roman" w:hAnsi="Times New Roman" w:cs="Times New Roman"/>
          <w:bCs/>
          <w:sz w:val="28"/>
          <w:szCs w:val="28"/>
        </w:rPr>
        <w:t>ы</w:t>
      </w:r>
      <w:proofErr w:type="gramEnd"/>
      <w:r w:rsidR="007E3B45" w:rsidRPr="00ED0E98">
        <w:rPr>
          <w:rFonts w:ascii="Times New Roman" w:hAnsi="Times New Roman" w:cs="Times New Roman"/>
          <w:bCs/>
          <w:sz w:val="28"/>
          <w:szCs w:val="28"/>
        </w:rPr>
        <w:t xml:space="preserve"> будем</w:t>
      </w:r>
      <w:r w:rsidR="00110525">
        <w:rPr>
          <w:rFonts w:ascii="Times New Roman" w:hAnsi="Times New Roman" w:cs="Times New Roman"/>
          <w:bCs/>
          <w:sz w:val="28"/>
          <w:szCs w:val="28"/>
        </w:rPr>
        <w:t xml:space="preserve"> учиться </w:t>
      </w:r>
      <w:r w:rsidR="007E3B45" w:rsidRPr="00ED0E98">
        <w:rPr>
          <w:rFonts w:ascii="Times New Roman" w:hAnsi="Times New Roman" w:cs="Times New Roman"/>
          <w:bCs/>
          <w:sz w:val="28"/>
          <w:szCs w:val="28"/>
        </w:rPr>
        <w:t xml:space="preserve"> рисо</w:t>
      </w:r>
      <w:r w:rsidR="0057218F" w:rsidRPr="00ED0E98">
        <w:rPr>
          <w:rFonts w:ascii="Times New Roman" w:hAnsi="Times New Roman" w:cs="Times New Roman"/>
          <w:bCs/>
          <w:sz w:val="28"/>
          <w:szCs w:val="28"/>
        </w:rPr>
        <w:t>вать двумя руками одновременно.</w:t>
      </w:r>
    </w:p>
    <w:p w14:paraId="45461B6F" w14:textId="2DAE6925" w:rsidR="007E3B45" w:rsidRDefault="00371ED4" w:rsidP="008D26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0E98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proofErr w:type="gramStart"/>
      <w:r w:rsidRPr="00ED0E98">
        <w:rPr>
          <w:rFonts w:ascii="Times New Roman" w:hAnsi="Times New Roman" w:cs="Times New Roman"/>
          <w:bCs/>
          <w:sz w:val="28"/>
          <w:szCs w:val="28"/>
        </w:rPr>
        <w:t>начала  от</w:t>
      </w:r>
      <w:proofErr w:type="gramEnd"/>
      <w:r w:rsidRPr="00ED0E98">
        <w:rPr>
          <w:rFonts w:ascii="Times New Roman" w:hAnsi="Times New Roman" w:cs="Times New Roman"/>
          <w:bCs/>
          <w:sz w:val="28"/>
          <w:szCs w:val="28"/>
        </w:rPr>
        <w:t xml:space="preserve"> середины листа к краям нарисуем</w:t>
      </w:r>
      <w:r w:rsidR="0057218F" w:rsidRPr="00ED0E98">
        <w:rPr>
          <w:rFonts w:ascii="Times New Roman" w:hAnsi="Times New Roman" w:cs="Times New Roman"/>
          <w:bCs/>
          <w:sz w:val="28"/>
          <w:szCs w:val="28"/>
        </w:rPr>
        <w:t xml:space="preserve"> весь лист голубой краской одновременно двумя руками. </w:t>
      </w:r>
      <w:r w:rsidRPr="00ED0E98">
        <w:rPr>
          <w:rFonts w:ascii="Times New Roman" w:hAnsi="Times New Roman" w:cs="Times New Roman"/>
          <w:bCs/>
          <w:sz w:val="28"/>
          <w:szCs w:val="28"/>
        </w:rPr>
        <w:t>Это будет наш зимний фон.</w:t>
      </w:r>
      <w:r w:rsidR="00110525" w:rsidRPr="00110525">
        <w:rPr>
          <w:rFonts w:ascii="Times New Roman" w:hAnsi="Times New Roman" w:cs="Times New Roman"/>
          <w:sz w:val="28"/>
          <w:szCs w:val="28"/>
        </w:rPr>
        <w:t xml:space="preserve"> </w:t>
      </w:r>
      <w:r w:rsidR="00110525" w:rsidRPr="00110525">
        <w:rPr>
          <w:rFonts w:ascii="Times New Roman" w:hAnsi="Times New Roman" w:cs="Times New Roman"/>
          <w:bCs/>
          <w:sz w:val="28"/>
          <w:szCs w:val="28"/>
        </w:rPr>
        <w:t>Движения кистями выполняем симметрично.</w:t>
      </w:r>
    </w:p>
    <w:p w14:paraId="2D974BB0" w14:textId="73ABA019" w:rsidR="0016628E" w:rsidRPr="00ED0E98" w:rsidRDefault="00ED0E98" w:rsidP="008D2675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Затем одновременно двумя руками рисуем три круга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наши снеговики. Прорисовываем нос, глаза, рисуем ведро. Вот и наши готовы снеговики. Затем дорисовываем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деревья </w:t>
      </w:r>
      <w:r w:rsidR="00110525">
        <w:rPr>
          <w:rFonts w:ascii="Times New Roman" w:hAnsi="Times New Roman" w:cs="Times New Roman"/>
          <w:bCs/>
          <w:sz w:val="28"/>
          <w:szCs w:val="28"/>
        </w:rPr>
        <w:t xml:space="preserve"> и</w:t>
      </w:r>
      <w:proofErr w:type="gramEnd"/>
      <w:r w:rsidR="00110525">
        <w:rPr>
          <w:rFonts w:ascii="Times New Roman" w:hAnsi="Times New Roman" w:cs="Times New Roman"/>
          <w:bCs/>
          <w:sz w:val="28"/>
          <w:szCs w:val="28"/>
        </w:rPr>
        <w:t xml:space="preserve"> рисуем снег. Вот и зимний пейзаж у нас получился. И все это делали мы с вами двумя руками.  </w:t>
      </w:r>
    </w:p>
    <w:p w14:paraId="369CC7CA" w14:textId="77777777" w:rsidR="008D2675" w:rsidRDefault="006B00BF" w:rsidP="008D26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00BF">
        <w:rPr>
          <w:rFonts w:ascii="Times New Roman" w:hAnsi="Times New Roman" w:cs="Times New Roman"/>
          <w:sz w:val="28"/>
          <w:szCs w:val="28"/>
        </w:rPr>
        <w:t>И в завершении мастер–класса улыбнёмся и подарим друг другу хорошее настроение. А сейчас мысленно положите на левую руку всё то, с чем вы пришли сегодня на мастер-</w:t>
      </w:r>
      <w:proofErr w:type="gramStart"/>
      <w:r w:rsidRPr="006B00BF">
        <w:rPr>
          <w:rFonts w:ascii="Times New Roman" w:hAnsi="Times New Roman" w:cs="Times New Roman"/>
          <w:sz w:val="28"/>
          <w:szCs w:val="28"/>
        </w:rPr>
        <w:t>класс :</w:t>
      </w:r>
      <w:proofErr w:type="gramEnd"/>
      <w:r w:rsidRPr="006B00BF">
        <w:rPr>
          <w:rFonts w:ascii="Times New Roman" w:hAnsi="Times New Roman" w:cs="Times New Roman"/>
          <w:sz w:val="28"/>
          <w:szCs w:val="28"/>
        </w:rPr>
        <w:t xml:space="preserve"> свой багаж мыслей, знаний, опыта. А на правую руку - то, что получили на мастер-классе нового. Давайте одновременно хлопнем в ладоши и скажем спасибо! </w:t>
      </w:r>
    </w:p>
    <w:p w14:paraId="3F6716EE" w14:textId="7D300780" w:rsidR="006B00BF" w:rsidRPr="006B00BF" w:rsidRDefault="006B00BF" w:rsidP="008D26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00BF">
        <w:rPr>
          <w:rFonts w:ascii="Times New Roman" w:hAnsi="Times New Roman" w:cs="Times New Roman"/>
          <w:sz w:val="28"/>
          <w:szCs w:val="28"/>
        </w:rPr>
        <w:t>Благодарю вас за работу и предлагаю буклеты с рекомендациями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E78FA2" w14:textId="77777777" w:rsidR="006B00BF" w:rsidRPr="006B00BF" w:rsidRDefault="006B00BF" w:rsidP="008D26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8EB4D6" w14:textId="09979916" w:rsidR="0016628E" w:rsidRDefault="0016628E" w:rsidP="008D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BC7592" w14:textId="77777777" w:rsidR="0016628E" w:rsidRPr="007E3B45" w:rsidRDefault="0016628E" w:rsidP="008D267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021C6C4" w14:textId="4BB6D5F1" w:rsidR="000F7D98" w:rsidRPr="000F7D98" w:rsidRDefault="000F7D98" w:rsidP="008D2675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0F7D98" w:rsidRPr="000F7D98" w:rsidSect="008D2675">
      <w:headerReference w:type="default" r:id="rId12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B7AFD" w14:textId="77777777" w:rsidR="000F2490" w:rsidRDefault="000F2490" w:rsidP="00DF4EF0">
      <w:pPr>
        <w:spacing w:after="0" w:line="240" w:lineRule="auto"/>
      </w:pPr>
      <w:r>
        <w:separator/>
      </w:r>
    </w:p>
  </w:endnote>
  <w:endnote w:type="continuationSeparator" w:id="0">
    <w:p w14:paraId="4F703983" w14:textId="77777777" w:rsidR="000F2490" w:rsidRDefault="000F2490" w:rsidP="00DF4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7A366" w14:textId="77777777" w:rsidR="000F2490" w:rsidRDefault="000F2490" w:rsidP="00DF4EF0">
      <w:pPr>
        <w:spacing w:after="0" w:line="240" w:lineRule="auto"/>
      </w:pPr>
      <w:r>
        <w:separator/>
      </w:r>
    </w:p>
  </w:footnote>
  <w:footnote w:type="continuationSeparator" w:id="0">
    <w:p w14:paraId="0FC2FFAF" w14:textId="77777777" w:rsidR="000F2490" w:rsidRDefault="000F2490" w:rsidP="00DF4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93C5B" w14:textId="77777777" w:rsidR="00DF4EF0" w:rsidRDefault="00DF4EF0" w:rsidP="00DF4EF0">
    <w:pPr>
      <w:pStyle w:val="a4"/>
      <w:jc w:val="center"/>
      <w:rPr>
        <w:rFonts w:ascii="Times New Roman" w:hAnsi="Times New Roman" w:cs="Times New Roman"/>
        <w:sz w:val="24"/>
        <w:szCs w:val="24"/>
      </w:rPr>
    </w:pPr>
    <w:bookmarkStart w:id="1" w:name="_Hlk188391155"/>
    <w:bookmarkStart w:id="2" w:name="_Hlk188391156"/>
    <w:bookmarkStart w:id="3" w:name="_Hlk188391157"/>
    <w:bookmarkStart w:id="4" w:name="_Hlk188391158"/>
    <w:r w:rsidRPr="00DF4EF0">
      <w:rPr>
        <w:rFonts w:ascii="Times New Roman" w:hAnsi="Times New Roman" w:cs="Times New Roman"/>
        <w:sz w:val="24"/>
        <w:szCs w:val="24"/>
      </w:rPr>
      <w:t>Муниципальное автономное дошкольное образовательное учреждение</w:t>
    </w:r>
  </w:p>
  <w:p w14:paraId="7D6E2F68" w14:textId="2AA2B3D2" w:rsidR="00DF4EF0" w:rsidRPr="00DF4EF0" w:rsidRDefault="00DF4EF0" w:rsidP="00DF4EF0">
    <w:pPr>
      <w:pStyle w:val="a4"/>
      <w:jc w:val="center"/>
      <w:rPr>
        <w:rFonts w:ascii="Times New Roman" w:hAnsi="Times New Roman" w:cs="Times New Roman"/>
        <w:sz w:val="24"/>
        <w:szCs w:val="24"/>
      </w:rPr>
    </w:pPr>
    <w:r w:rsidRPr="00DF4EF0">
      <w:rPr>
        <w:rFonts w:ascii="Times New Roman" w:hAnsi="Times New Roman" w:cs="Times New Roman"/>
        <w:sz w:val="24"/>
        <w:szCs w:val="24"/>
      </w:rPr>
      <w:t xml:space="preserve"> «Центр развития ребенка – детский сад № 6 г. Шебекино Белгородской области»</w:t>
    </w:r>
    <w:bookmarkEnd w:id="1"/>
    <w:bookmarkEnd w:id="2"/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45BE9"/>
    <w:multiLevelType w:val="hybridMultilevel"/>
    <w:tmpl w:val="658ACDC2"/>
    <w:lvl w:ilvl="0" w:tplc="4A006258">
      <w:numFmt w:val="bullet"/>
      <w:lvlText w:val="•"/>
      <w:lvlJc w:val="left"/>
      <w:pPr>
        <w:ind w:left="141" w:hanging="708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F000D04">
      <w:numFmt w:val="bullet"/>
      <w:lvlText w:val="•"/>
      <w:lvlJc w:val="left"/>
      <w:pPr>
        <w:ind w:left="1090" w:hanging="708"/>
      </w:pPr>
      <w:rPr>
        <w:rFonts w:hint="default"/>
        <w:lang w:val="ru-RU" w:eastAsia="en-US" w:bidi="ar-SA"/>
      </w:rPr>
    </w:lvl>
    <w:lvl w:ilvl="2" w:tplc="B14AFC3C">
      <w:numFmt w:val="bullet"/>
      <w:lvlText w:val="•"/>
      <w:lvlJc w:val="left"/>
      <w:pPr>
        <w:ind w:left="2040" w:hanging="708"/>
      </w:pPr>
      <w:rPr>
        <w:rFonts w:hint="default"/>
        <w:lang w:val="ru-RU" w:eastAsia="en-US" w:bidi="ar-SA"/>
      </w:rPr>
    </w:lvl>
    <w:lvl w:ilvl="3" w:tplc="1B0ABA16">
      <w:numFmt w:val="bullet"/>
      <w:lvlText w:val="•"/>
      <w:lvlJc w:val="left"/>
      <w:pPr>
        <w:ind w:left="2990" w:hanging="708"/>
      </w:pPr>
      <w:rPr>
        <w:rFonts w:hint="default"/>
        <w:lang w:val="ru-RU" w:eastAsia="en-US" w:bidi="ar-SA"/>
      </w:rPr>
    </w:lvl>
    <w:lvl w:ilvl="4" w:tplc="537C0E22">
      <w:numFmt w:val="bullet"/>
      <w:lvlText w:val="•"/>
      <w:lvlJc w:val="left"/>
      <w:pPr>
        <w:ind w:left="3940" w:hanging="708"/>
      </w:pPr>
      <w:rPr>
        <w:rFonts w:hint="default"/>
        <w:lang w:val="ru-RU" w:eastAsia="en-US" w:bidi="ar-SA"/>
      </w:rPr>
    </w:lvl>
    <w:lvl w:ilvl="5" w:tplc="A822BC1A">
      <w:numFmt w:val="bullet"/>
      <w:lvlText w:val="•"/>
      <w:lvlJc w:val="left"/>
      <w:pPr>
        <w:ind w:left="4890" w:hanging="708"/>
      </w:pPr>
      <w:rPr>
        <w:rFonts w:hint="default"/>
        <w:lang w:val="ru-RU" w:eastAsia="en-US" w:bidi="ar-SA"/>
      </w:rPr>
    </w:lvl>
    <w:lvl w:ilvl="6" w:tplc="D33A159C">
      <w:numFmt w:val="bullet"/>
      <w:lvlText w:val="•"/>
      <w:lvlJc w:val="left"/>
      <w:pPr>
        <w:ind w:left="5840" w:hanging="708"/>
      </w:pPr>
      <w:rPr>
        <w:rFonts w:hint="default"/>
        <w:lang w:val="ru-RU" w:eastAsia="en-US" w:bidi="ar-SA"/>
      </w:rPr>
    </w:lvl>
    <w:lvl w:ilvl="7" w:tplc="4E9C12B2">
      <w:numFmt w:val="bullet"/>
      <w:lvlText w:val="•"/>
      <w:lvlJc w:val="left"/>
      <w:pPr>
        <w:ind w:left="6790" w:hanging="708"/>
      </w:pPr>
      <w:rPr>
        <w:rFonts w:hint="default"/>
        <w:lang w:val="ru-RU" w:eastAsia="en-US" w:bidi="ar-SA"/>
      </w:rPr>
    </w:lvl>
    <w:lvl w:ilvl="8" w:tplc="96FEF8AA">
      <w:numFmt w:val="bullet"/>
      <w:lvlText w:val="•"/>
      <w:lvlJc w:val="left"/>
      <w:pPr>
        <w:ind w:left="7740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4FD42C73"/>
    <w:multiLevelType w:val="hybridMultilevel"/>
    <w:tmpl w:val="F12E261C"/>
    <w:lvl w:ilvl="0" w:tplc="58CCDE9A">
      <w:numFmt w:val="bullet"/>
      <w:lvlText w:val="-"/>
      <w:lvlJc w:val="left"/>
      <w:pPr>
        <w:ind w:left="377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6464DA">
      <w:numFmt w:val="bullet"/>
      <w:lvlText w:val="•"/>
      <w:lvlJc w:val="left"/>
      <w:pPr>
        <w:ind w:left="141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spacing w:val="0"/>
        <w:w w:val="100"/>
        <w:sz w:val="28"/>
        <w:szCs w:val="28"/>
        <w:lang w:val="ru-RU" w:eastAsia="en-US" w:bidi="ar-SA"/>
      </w:rPr>
    </w:lvl>
    <w:lvl w:ilvl="2" w:tplc="8ACC203A">
      <w:numFmt w:val="bullet"/>
      <w:lvlText w:val="•"/>
      <w:lvlJc w:val="left"/>
      <w:pPr>
        <w:ind w:left="1409" w:hanging="168"/>
      </w:pPr>
      <w:rPr>
        <w:rFonts w:hint="default"/>
        <w:lang w:val="ru-RU" w:eastAsia="en-US" w:bidi="ar-SA"/>
      </w:rPr>
    </w:lvl>
    <w:lvl w:ilvl="3" w:tplc="ABFE9F22">
      <w:numFmt w:val="bullet"/>
      <w:lvlText w:val="•"/>
      <w:lvlJc w:val="left"/>
      <w:pPr>
        <w:ind w:left="2438" w:hanging="168"/>
      </w:pPr>
      <w:rPr>
        <w:rFonts w:hint="default"/>
        <w:lang w:val="ru-RU" w:eastAsia="en-US" w:bidi="ar-SA"/>
      </w:rPr>
    </w:lvl>
    <w:lvl w:ilvl="4" w:tplc="508EE6AA">
      <w:numFmt w:val="bullet"/>
      <w:lvlText w:val="•"/>
      <w:lvlJc w:val="left"/>
      <w:pPr>
        <w:ind w:left="3467" w:hanging="168"/>
      </w:pPr>
      <w:rPr>
        <w:rFonts w:hint="default"/>
        <w:lang w:val="ru-RU" w:eastAsia="en-US" w:bidi="ar-SA"/>
      </w:rPr>
    </w:lvl>
    <w:lvl w:ilvl="5" w:tplc="BA4A4E74">
      <w:numFmt w:val="bullet"/>
      <w:lvlText w:val="•"/>
      <w:lvlJc w:val="left"/>
      <w:pPr>
        <w:ind w:left="4496" w:hanging="168"/>
      </w:pPr>
      <w:rPr>
        <w:rFonts w:hint="default"/>
        <w:lang w:val="ru-RU" w:eastAsia="en-US" w:bidi="ar-SA"/>
      </w:rPr>
    </w:lvl>
    <w:lvl w:ilvl="6" w:tplc="2BE2C476">
      <w:numFmt w:val="bullet"/>
      <w:lvlText w:val="•"/>
      <w:lvlJc w:val="left"/>
      <w:pPr>
        <w:ind w:left="5525" w:hanging="168"/>
      </w:pPr>
      <w:rPr>
        <w:rFonts w:hint="default"/>
        <w:lang w:val="ru-RU" w:eastAsia="en-US" w:bidi="ar-SA"/>
      </w:rPr>
    </w:lvl>
    <w:lvl w:ilvl="7" w:tplc="7898E11C">
      <w:numFmt w:val="bullet"/>
      <w:lvlText w:val="•"/>
      <w:lvlJc w:val="left"/>
      <w:pPr>
        <w:ind w:left="6554" w:hanging="168"/>
      </w:pPr>
      <w:rPr>
        <w:rFonts w:hint="default"/>
        <w:lang w:val="ru-RU" w:eastAsia="en-US" w:bidi="ar-SA"/>
      </w:rPr>
    </w:lvl>
    <w:lvl w:ilvl="8" w:tplc="A008D37A">
      <w:numFmt w:val="bullet"/>
      <w:lvlText w:val="•"/>
      <w:lvlJc w:val="left"/>
      <w:pPr>
        <w:ind w:left="7583" w:hanging="168"/>
      </w:pPr>
      <w:rPr>
        <w:rFonts w:hint="default"/>
        <w:lang w:val="ru-RU" w:eastAsia="en-US" w:bidi="ar-SA"/>
      </w:rPr>
    </w:lvl>
  </w:abstractNum>
  <w:abstractNum w:abstractNumId="2" w15:restartNumberingAfterBreak="0">
    <w:nsid w:val="66E236ED"/>
    <w:multiLevelType w:val="hybridMultilevel"/>
    <w:tmpl w:val="9EB4CEBA"/>
    <w:lvl w:ilvl="0" w:tplc="46BE4720">
      <w:start w:val="1"/>
      <w:numFmt w:val="decimal"/>
      <w:lvlText w:val="%1"/>
      <w:lvlJc w:val="left"/>
      <w:pPr>
        <w:ind w:left="141" w:hanging="320"/>
      </w:pPr>
      <w:rPr>
        <w:rFonts w:hint="default"/>
        <w:spacing w:val="0"/>
        <w:w w:val="85"/>
        <w:lang w:val="ru-RU" w:eastAsia="en-US" w:bidi="ar-SA"/>
      </w:rPr>
    </w:lvl>
    <w:lvl w:ilvl="1" w:tplc="F25C44D8">
      <w:numFmt w:val="bullet"/>
      <w:lvlText w:val="•"/>
      <w:lvlJc w:val="left"/>
      <w:pPr>
        <w:ind w:left="1090" w:hanging="320"/>
      </w:pPr>
      <w:rPr>
        <w:rFonts w:hint="default"/>
        <w:lang w:val="ru-RU" w:eastAsia="en-US" w:bidi="ar-SA"/>
      </w:rPr>
    </w:lvl>
    <w:lvl w:ilvl="2" w:tplc="909C3050">
      <w:numFmt w:val="bullet"/>
      <w:lvlText w:val="•"/>
      <w:lvlJc w:val="left"/>
      <w:pPr>
        <w:ind w:left="2040" w:hanging="320"/>
      </w:pPr>
      <w:rPr>
        <w:rFonts w:hint="default"/>
        <w:lang w:val="ru-RU" w:eastAsia="en-US" w:bidi="ar-SA"/>
      </w:rPr>
    </w:lvl>
    <w:lvl w:ilvl="3" w:tplc="CDCA6668">
      <w:numFmt w:val="bullet"/>
      <w:lvlText w:val="•"/>
      <w:lvlJc w:val="left"/>
      <w:pPr>
        <w:ind w:left="2990" w:hanging="320"/>
      </w:pPr>
      <w:rPr>
        <w:rFonts w:hint="default"/>
        <w:lang w:val="ru-RU" w:eastAsia="en-US" w:bidi="ar-SA"/>
      </w:rPr>
    </w:lvl>
    <w:lvl w:ilvl="4" w:tplc="14EE3396">
      <w:numFmt w:val="bullet"/>
      <w:lvlText w:val="•"/>
      <w:lvlJc w:val="left"/>
      <w:pPr>
        <w:ind w:left="3940" w:hanging="320"/>
      </w:pPr>
      <w:rPr>
        <w:rFonts w:hint="default"/>
        <w:lang w:val="ru-RU" w:eastAsia="en-US" w:bidi="ar-SA"/>
      </w:rPr>
    </w:lvl>
    <w:lvl w:ilvl="5" w:tplc="6D78EC34">
      <w:numFmt w:val="bullet"/>
      <w:lvlText w:val="•"/>
      <w:lvlJc w:val="left"/>
      <w:pPr>
        <w:ind w:left="4890" w:hanging="320"/>
      </w:pPr>
      <w:rPr>
        <w:rFonts w:hint="default"/>
        <w:lang w:val="ru-RU" w:eastAsia="en-US" w:bidi="ar-SA"/>
      </w:rPr>
    </w:lvl>
    <w:lvl w:ilvl="6" w:tplc="3B36FE44">
      <w:numFmt w:val="bullet"/>
      <w:lvlText w:val="•"/>
      <w:lvlJc w:val="left"/>
      <w:pPr>
        <w:ind w:left="5840" w:hanging="320"/>
      </w:pPr>
      <w:rPr>
        <w:rFonts w:hint="default"/>
        <w:lang w:val="ru-RU" w:eastAsia="en-US" w:bidi="ar-SA"/>
      </w:rPr>
    </w:lvl>
    <w:lvl w:ilvl="7" w:tplc="4308F08A">
      <w:numFmt w:val="bullet"/>
      <w:lvlText w:val="•"/>
      <w:lvlJc w:val="left"/>
      <w:pPr>
        <w:ind w:left="6790" w:hanging="320"/>
      </w:pPr>
      <w:rPr>
        <w:rFonts w:hint="default"/>
        <w:lang w:val="ru-RU" w:eastAsia="en-US" w:bidi="ar-SA"/>
      </w:rPr>
    </w:lvl>
    <w:lvl w:ilvl="8" w:tplc="85FA57C6">
      <w:numFmt w:val="bullet"/>
      <w:lvlText w:val="•"/>
      <w:lvlJc w:val="left"/>
      <w:pPr>
        <w:ind w:left="7740" w:hanging="320"/>
      </w:pPr>
      <w:rPr>
        <w:rFonts w:hint="default"/>
        <w:lang w:val="ru-RU" w:eastAsia="en-US" w:bidi="ar-SA"/>
      </w:rPr>
    </w:lvl>
  </w:abstractNum>
  <w:abstractNum w:abstractNumId="3" w15:restartNumberingAfterBreak="0">
    <w:nsid w:val="769D2A4F"/>
    <w:multiLevelType w:val="hybridMultilevel"/>
    <w:tmpl w:val="9EB4CEBA"/>
    <w:lvl w:ilvl="0" w:tplc="46BE4720">
      <w:start w:val="1"/>
      <w:numFmt w:val="decimal"/>
      <w:lvlText w:val="%1"/>
      <w:lvlJc w:val="left"/>
      <w:pPr>
        <w:ind w:left="141" w:hanging="320"/>
      </w:pPr>
      <w:rPr>
        <w:rFonts w:hint="default"/>
        <w:spacing w:val="0"/>
        <w:w w:val="85"/>
        <w:lang w:val="ru-RU" w:eastAsia="en-US" w:bidi="ar-SA"/>
      </w:rPr>
    </w:lvl>
    <w:lvl w:ilvl="1" w:tplc="F25C44D8">
      <w:numFmt w:val="bullet"/>
      <w:lvlText w:val="•"/>
      <w:lvlJc w:val="left"/>
      <w:pPr>
        <w:ind w:left="1090" w:hanging="320"/>
      </w:pPr>
      <w:rPr>
        <w:rFonts w:hint="default"/>
        <w:lang w:val="ru-RU" w:eastAsia="en-US" w:bidi="ar-SA"/>
      </w:rPr>
    </w:lvl>
    <w:lvl w:ilvl="2" w:tplc="909C3050">
      <w:numFmt w:val="bullet"/>
      <w:lvlText w:val="•"/>
      <w:lvlJc w:val="left"/>
      <w:pPr>
        <w:ind w:left="2040" w:hanging="320"/>
      </w:pPr>
      <w:rPr>
        <w:rFonts w:hint="default"/>
        <w:lang w:val="ru-RU" w:eastAsia="en-US" w:bidi="ar-SA"/>
      </w:rPr>
    </w:lvl>
    <w:lvl w:ilvl="3" w:tplc="CDCA6668">
      <w:numFmt w:val="bullet"/>
      <w:lvlText w:val="•"/>
      <w:lvlJc w:val="left"/>
      <w:pPr>
        <w:ind w:left="2990" w:hanging="320"/>
      </w:pPr>
      <w:rPr>
        <w:rFonts w:hint="default"/>
        <w:lang w:val="ru-RU" w:eastAsia="en-US" w:bidi="ar-SA"/>
      </w:rPr>
    </w:lvl>
    <w:lvl w:ilvl="4" w:tplc="14EE3396">
      <w:numFmt w:val="bullet"/>
      <w:lvlText w:val="•"/>
      <w:lvlJc w:val="left"/>
      <w:pPr>
        <w:ind w:left="3940" w:hanging="320"/>
      </w:pPr>
      <w:rPr>
        <w:rFonts w:hint="default"/>
        <w:lang w:val="ru-RU" w:eastAsia="en-US" w:bidi="ar-SA"/>
      </w:rPr>
    </w:lvl>
    <w:lvl w:ilvl="5" w:tplc="6D78EC34">
      <w:numFmt w:val="bullet"/>
      <w:lvlText w:val="•"/>
      <w:lvlJc w:val="left"/>
      <w:pPr>
        <w:ind w:left="4890" w:hanging="320"/>
      </w:pPr>
      <w:rPr>
        <w:rFonts w:hint="default"/>
        <w:lang w:val="ru-RU" w:eastAsia="en-US" w:bidi="ar-SA"/>
      </w:rPr>
    </w:lvl>
    <w:lvl w:ilvl="6" w:tplc="3B36FE44">
      <w:numFmt w:val="bullet"/>
      <w:lvlText w:val="•"/>
      <w:lvlJc w:val="left"/>
      <w:pPr>
        <w:ind w:left="5840" w:hanging="320"/>
      </w:pPr>
      <w:rPr>
        <w:rFonts w:hint="default"/>
        <w:lang w:val="ru-RU" w:eastAsia="en-US" w:bidi="ar-SA"/>
      </w:rPr>
    </w:lvl>
    <w:lvl w:ilvl="7" w:tplc="4308F08A">
      <w:numFmt w:val="bullet"/>
      <w:lvlText w:val="•"/>
      <w:lvlJc w:val="left"/>
      <w:pPr>
        <w:ind w:left="6790" w:hanging="320"/>
      </w:pPr>
      <w:rPr>
        <w:rFonts w:hint="default"/>
        <w:lang w:val="ru-RU" w:eastAsia="en-US" w:bidi="ar-SA"/>
      </w:rPr>
    </w:lvl>
    <w:lvl w:ilvl="8" w:tplc="85FA57C6">
      <w:numFmt w:val="bullet"/>
      <w:lvlText w:val="•"/>
      <w:lvlJc w:val="left"/>
      <w:pPr>
        <w:ind w:left="7740" w:hanging="32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88"/>
    <w:rsid w:val="000E1DE2"/>
    <w:rsid w:val="000F2490"/>
    <w:rsid w:val="000F7D98"/>
    <w:rsid w:val="00110525"/>
    <w:rsid w:val="00160533"/>
    <w:rsid w:val="0016628E"/>
    <w:rsid w:val="00182CD4"/>
    <w:rsid w:val="002C5DB8"/>
    <w:rsid w:val="00371ED4"/>
    <w:rsid w:val="003E6344"/>
    <w:rsid w:val="00484AB8"/>
    <w:rsid w:val="0057218F"/>
    <w:rsid w:val="005E42DC"/>
    <w:rsid w:val="006560AD"/>
    <w:rsid w:val="006B00BF"/>
    <w:rsid w:val="006C4607"/>
    <w:rsid w:val="006E5159"/>
    <w:rsid w:val="00733BDF"/>
    <w:rsid w:val="00761188"/>
    <w:rsid w:val="00764180"/>
    <w:rsid w:val="007E3B45"/>
    <w:rsid w:val="008D2675"/>
    <w:rsid w:val="009248CC"/>
    <w:rsid w:val="00995591"/>
    <w:rsid w:val="00B047B8"/>
    <w:rsid w:val="00B25944"/>
    <w:rsid w:val="00B87F6A"/>
    <w:rsid w:val="00C37F8F"/>
    <w:rsid w:val="00C42042"/>
    <w:rsid w:val="00C46B3C"/>
    <w:rsid w:val="00CF260B"/>
    <w:rsid w:val="00DE2EEA"/>
    <w:rsid w:val="00DF4EF0"/>
    <w:rsid w:val="00E565E2"/>
    <w:rsid w:val="00E85C70"/>
    <w:rsid w:val="00ED0E98"/>
    <w:rsid w:val="00F2625D"/>
    <w:rsid w:val="00FD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FB6C"/>
  <w15:chartTrackingRefBased/>
  <w15:docId w15:val="{B0F1C01F-F194-48CF-A532-C3D1DA7C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559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F4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EF0"/>
  </w:style>
  <w:style w:type="paragraph" w:styleId="a6">
    <w:name w:val="footer"/>
    <w:basedOn w:val="a"/>
    <w:link w:val="a7"/>
    <w:uiPriority w:val="99"/>
    <w:unhideWhenUsed/>
    <w:rsid w:val="00DF4E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E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</dc:creator>
  <cp:keywords/>
  <dc:description/>
  <cp:lastModifiedBy>User</cp:lastModifiedBy>
  <cp:revision>23</cp:revision>
  <dcterms:created xsi:type="dcterms:W3CDTF">2020-05-20T14:23:00Z</dcterms:created>
  <dcterms:modified xsi:type="dcterms:W3CDTF">2025-01-22T14:03:00Z</dcterms:modified>
</cp:coreProperties>
</file>